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06D" w:rsidRPr="00753CE0" w:rsidRDefault="00753CE0" w:rsidP="00CC1482">
      <w:pPr>
        <w:jc w:val="center"/>
        <w:rPr>
          <w:rFonts w:asciiTheme="majorEastAsia" w:eastAsiaTheme="majorEastAsia" w:hAnsiTheme="majorEastAsia"/>
          <w:lang w:eastAsia="zh-TW"/>
        </w:rPr>
      </w:pPr>
      <w:r w:rsidRPr="00753CE0">
        <w:rPr>
          <w:rFonts w:asciiTheme="majorEastAsia" w:eastAsiaTheme="majorEastAsia" w:hAnsiTheme="majorEastAsia" w:hint="eastAsia"/>
          <w:lang w:eastAsia="zh-TW"/>
        </w:rPr>
        <w:t>令和</w:t>
      </w:r>
      <w:r w:rsidR="005D2E31">
        <w:rPr>
          <w:rFonts w:asciiTheme="majorEastAsia" w:eastAsiaTheme="majorEastAsia" w:hAnsiTheme="majorEastAsia" w:hint="eastAsia"/>
        </w:rPr>
        <w:t>３</w:t>
      </w:r>
      <w:r w:rsidR="005C565C" w:rsidRPr="00753CE0">
        <w:rPr>
          <w:rFonts w:asciiTheme="majorEastAsia" w:eastAsiaTheme="majorEastAsia" w:hAnsiTheme="majorEastAsia" w:hint="eastAsia"/>
          <w:lang w:eastAsia="zh-TW"/>
        </w:rPr>
        <w:t>年度　第</w:t>
      </w:r>
      <w:r w:rsidR="005D2E31">
        <w:rPr>
          <w:rFonts w:asciiTheme="majorEastAsia" w:eastAsiaTheme="majorEastAsia" w:hAnsiTheme="majorEastAsia" w:hint="eastAsia"/>
        </w:rPr>
        <w:t>１３</w:t>
      </w:r>
      <w:r w:rsidR="005C565C" w:rsidRPr="00753CE0">
        <w:rPr>
          <w:rFonts w:asciiTheme="majorEastAsia" w:eastAsiaTheme="majorEastAsia" w:hAnsiTheme="majorEastAsia" w:hint="eastAsia"/>
          <w:lang w:eastAsia="zh-TW"/>
        </w:rPr>
        <w:t>回大分県秋季高等学校新人剣道錬成大会実施要項</w:t>
      </w:r>
      <w:r w:rsidR="00A53C80">
        <w:rPr>
          <w:rFonts w:asciiTheme="majorEastAsia" w:eastAsiaTheme="majorEastAsia" w:hAnsiTheme="majorEastAsia" w:hint="eastAsia"/>
        </w:rPr>
        <w:t>（改）</w:t>
      </w:r>
    </w:p>
    <w:p w:rsidR="005C565C" w:rsidRPr="00753CE0" w:rsidRDefault="005C565C">
      <w:pPr>
        <w:rPr>
          <w:rFonts w:asciiTheme="majorEastAsia" w:eastAsiaTheme="majorEastAsia" w:hAnsiTheme="majorEastAsia"/>
          <w:lang w:eastAsia="zh-TW"/>
        </w:rPr>
      </w:pPr>
    </w:p>
    <w:p w:rsidR="005C565C" w:rsidRPr="00753CE0" w:rsidRDefault="005C565C" w:rsidP="005C565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lang w:eastAsia="zh-TW"/>
        </w:rPr>
      </w:pPr>
      <w:r w:rsidRPr="00753CE0">
        <w:rPr>
          <w:rFonts w:asciiTheme="majorEastAsia" w:eastAsiaTheme="majorEastAsia" w:hAnsiTheme="majorEastAsia" w:hint="eastAsia"/>
          <w:lang w:eastAsia="zh-TW"/>
        </w:rPr>
        <w:t>主催　大分県高等学校体育連盟剣道専門部</w:t>
      </w:r>
    </w:p>
    <w:p w:rsidR="005C565C" w:rsidRPr="00753CE0" w:rsidRDefault="005C565C" w:rsidP="005C565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lang w:eastAsia="zh-TW"/>
        </w:rPr>
      </w:pPr>
      <w:r w:rsidRPr="00753CE0">
        <w:rPr>
          <w:rFonts w:asciiTheme="majorEastAsia" w:eastAsiaTheme="majorEastAsia" w:hAnsiTheme="majorEastAsia" w:hint="eastAsia"/>
          <w:lang w:eastAsia="zh-TW"/>
        </w:rPr>
        <w:t xml:space="preserve">後援　</w:t>
      </w:r>
      <w:r w:rsidR="00AA41A0" w:rsidRPr="00753CE0">
        <w:rPr>
          <w:rFonts w:asciiTheme="majorEastAsia" w:eastAsiaTheme="majorEastAsia" w:hAnsiTheme="majorEastAsia" w:hint="eastAsia"/>
          <w:lang w:eastAsia="zh-TW"/>
        </w:rPr>
        <w:t xml:space="preserve">大分県高等学校体育連盟　</w:t>
      </w:r>
      <w:r w:rsidRPr="00753CE0">
        <w:rPr>
          <w:rFonts w:asciiTheme="majorEastAsia" w:eastAsiaTheme="majorEastAsia" w:hAnsiTheme="majorEastAsia" w:hint="eastAsia"/>
          <w:lang w:eastAsia="zh-TW"/>
        </w:rPr>
        <w:t>大分県剣道連盟</w:t>
      </w:r>
    </w:p>
    <w:p w:rsidR="005C565C" w:rsidRPr="006C0012" w:rsidRDefault="005D2E31" w:rsidP="005C565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hint="eastAsia"/>
          <w:lang w:eastAsia="zh-TW"/>
        </w:rPr>
        <w:t xml:space="preserve">日時　令和　</w:t>
      </w:r>
      <w:r>
        <w:rPr>
          <w:rFonts w:asciiTheme="majorEastAsia" w:eastAsiaTheme="majorEastAsia" w:hAnsiTheme="majorEastAsia" w:hint="eastAsia"/>
        </w:rPr>
        <w:t>３</w:t>
      </w:r>
      <w:r w:rsidR="005C565C" w:rsidRPr="00753CE0">
        <w:rPr>
          <w:rFonts w:asciiTheme="majorEastAsia" w:eastAsiaTheme="majorEastAsia" w:hAnsiTheme="majorEastAsia" w:hint="eastAsia"/>
          <w:lang w:eastAsia="zh-TW"/>
        </w:rPr>
        <w:t>年</w:t>
      </w:r>
      <w:r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6C0012">
        <w:rPr>
          <w:rFonts w:asciiTheme="majorEastAsia" w:eastAsiaTheme="majorEastAsia" w:hAnsiTheme="majorEastAsia" w:hint="eastAsia"/>
        </w:rPr>
        <w:t>９</w:t>
      </w:r>
      <w:r w:rsidR="005C565C" w:rsidRPr="00753CE0">
        <w:rPr>
          <w:rFonts w:asciiTheme="majorEastAsia" w:eastAsiaTheme="majorEastAsia" w:hAnsiTheme="majorEastAsia" w:hint="eastAsia"/>
          <w:lang w:eastAsia="zh-TW"/>
        </w:rPr>
        <w:t>月</w:t>
      </w:r>
      <w:r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6C0012">
        <w:rPr>
          <w:rFonts w:asciiTheme="majorEastAsia" w:eastAsiaTheme="majorEastAsia" w:hAnsiTheme="majorEastAsia" w:hint="eastAsia"/>
        </w:rPr>
        <w:t>１１</w:t>
      </w:r>
      <w:r>
        <w:rPr>
          <w:rFonts w:asciiTheme="majorEastAsia" w:eastAsiaTheme="majorEastAsia" w:hAnsiTheme="majorEastAsia" w:hint="eastAsia"/>
          <w:lang w:eastAsia="zh-TW"/>
        </w:rPr>
        <w:t>日（</w:t>
      </w:r>
      <w:r>
        <w:rPr>
          <w:rFonts w:asciiTheme="majorEastAsia" w:eastAsiaTheme="majorEastAsia" w:hAnsiTheme="majorEastAsia" w:hint="eastAsia"/>
        </w:rPr>
        <w:t>土</w:t>
      </w:r>
      <w:r w:rsidR="005C565C" w:rsidRPr="00753CE0">
        <w:rPr>
          <w:rFonts w:asciiTheme="majorEastAsia" w:eastAsiaTheme="majorEastAsia" w:hAnsiTheme="majorEastAsia" w:hint="eastAsia"/>
          <w:lang w:eastAsia="zh-TW"/>
        </w:rPr>
        <w:t>）</w:t>
      </w:r>
      <w:r>
        <w:rPr>
          <w:rFonts w:asciiTheme="majorEastAsia" w:eastAsiaTheme="majorEastAsia" w:hAnsiTheme="majorEastAsia" w:hint="eastAsia"/>
          <w:lang w:eastAsia="zh-TW"/>
        </w:rPr>
        <w:t xml:space="preserve">　８：３０開場　</w:t>
      </w:r>
      <w:r>
        <w:rPr>
          <w:rFonts w:asciiTheme="majorEastAsia" w:eastAsiaTheme="majorEastAsia" w:hAnsiTheme="majorEastAsia" w:hint="eastAsia"/>
        </w:rPr>
        <w:t>１０</w:t>
      </w:r>
      <w:r>
        <w:rPr>
          <w:rFonts w:asciiTheme="majorEastAsia" w:eastAsiaTheme="majorEastAsia" w:hAnsiTheme="majorEastAsia" w:hint="eastAsia"/>
          <w:lang w:eastAsia="zh-TW"/>
        </w:rPr>
        <w:t>：</w:t>
      </w:r>
      <w:r>
        <w:rPr>
          <w:rFonts w:asciiTheme="majorEastAsia" w:eastAsiaTheme="majorEastAsia" w:hAnsiTheme="majorEastAsia" w:hint="eastAsia"/>
        </w:rPr>
        <w:t>００</w:t>
      </w:r>
      <w:r w:rsidR="00254776" w:rsidRPr="00753CE0">
        <w:rPr>
          <w:rFonts w:asciiTheme="majorEastAsia" w:eastAsiaTheme="majorEastAsia" w:hAnsiTheme="majorEastAsia" w:hint="eastAsia"/>
          <w:lang w:eastAsia="zh-TW"/>
        </w:rPr>
        <w:t>開会式</w:t>
      </w:r>
    </w:p>
    <w:p w:rsidR="006C0012" w:rsidRPr="00753CE0" w:rsidRDefault="006C0012" w:rsidP="006C0012">
      <w:pPr>
        <w:pStyle w:val="a3"/>
        <w:ind w:leftChars="0" w:left="360"/>
        <w:rPr>
          <w:rFonts w:asciiTheme="majorEastAsia" w:eastAsiaTheme="majorEastAsia" w:hAnsiTheme="majorEastAsia" w:hint="eastAsia"/>
          <w:lang w:eastAsia="zh-TW"/>
        </w:rPr>
      </w:pPr>
      <w:r>
        <w:rPr>
          <w:rFonts w:asciiTheme="minorEastAsia" w:hAnsiTheme="minorEastAsia" w:hint="eastAsia"/>
        </w:rPr>
        <w:t>※8月28日に実施予定でしたが</w:t>
      </w:r>
      <w:r w:rsidR="004C0CD3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ワクチン接種会場になったため日時の変更を行いました。</w:t>
      </w:r>
    </w:p>
    <w:p w:rsidR="00D943A3" w:rsidRPr="00D943A3" w:rsidRDefault="00753CE0" w:rsidP="005C565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hint="eastAsia"/>
          <w:lang w:eastAsia="zh-TW"/>
        </w:rPr>
        <w:t>場所　昭和電工武道スポーツセンター</w:t>
      </w:r>
      <w:r w:rsidR="005D2E31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D943A3">
        <w:rPr>
          <w:rFonts w:asciiTheme="majorEastAsia" w:eastAsiaTheme="majorEastAsia" w:hAnsiTheme="majorEastAsia" w:hint="eastAsia"/>
          <w:lang w:eastAsia="zh-TW"/>
        </w:rPr>
        <w:t>道場１・２</w:t>
      </w:r>
      <w:r w:rsidR="00E86BA9">
        <w:rPr>
          <w:rFonts w:asciiTheme="majorEastAsia" w:eastAsiaTheme="majorEastAsia" w:hAnsiTheme="majorEastAsia" w:hint="eastAsia"/>
        </w:rPr>
        <w:t>・</w:t>
      </w:r>
      <w:r w:rsidR="005D2E31">
        <w:rPr>
          <w:rFonts w:asciiTheme="majorEastAsia" w:eastAsiaTheme="majorEastAsia" w:hAnsiTheme="majorEastAsia" w:hint="eastAsia"/>
        </w:rPr>
        <w:t>３</w:t>
      </w:r>
      <w:r w:rsidR="00E86BA9">
        <w:rPr>
          <w:rFonts w:asciiTheme="majorEastAsia" w:eastAsiaTheme="majorEastAsia" w:hAnsiTheme="majorEastAsia" w:hint="eastAsia"/>
        </w:rPr>
        <w:t>（選手控えおよび荷物置場）</w:t>
      </w:r>
      <w:r w:rsidR="00AA41A0" w:rsidRPr="00753CE0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5C565C" w:rsidRPr="00753CE0">
        <w:rPr>
          <w:rFonts w:asciiTheme="majorEastAsia" w:eastAsiaTheme="majorEastAsia" w:hAnsiTheme="majorEastAsia" w:hint="eastAsia"/>
          <w:lang w:eastAsia="zh-TW"/>
        </w:rPr>
        <w:t xml:space="preserve">　</w:t>
      </w:r>
    </w:p>
    <w:p w:rsidR="005C565C" w:rsidRPr="00D943A3" w:rsidRDefault="00753CE0" w:rsidP="00D943A3">
      <w:pPr>
        <w:pStyle w:val="a3"/>
        <w:ind w:leftChars="0" w:left="360" w:firstLineChars="300" w:firstLine="630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hint="eastAsia"/>
          <w:lang w:eastAsia="zh-TW"/>
        </w:rPr>
        <w:t>大分県大分市大字横尾１３５１番地</w:t>
      </w:r>
      <w:r w:rsidR="00D943A3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AA41A0" w:rsidRPr="00D943A3">
        <w:rPr>
          <w:rFonts w:asciiTheme="majorEastAsia" w:eastAsiaTheme="majorEastAsia" w:hAnsiTheme="majorEastAsia" w:hint="eastAsia"/>
          <w:lang w:eastAsia="zh-TW"/>
        </w:rPr>
        <w:t>℡</w:t>
      </w:r>
      <w:r w:rsidRPr="00D943A3">
        <w:rPr>
          <w:rFonts w:asciiTheme="majorEastAsia" w:eastAsiaTheme="majorEastAsia" w:hAnsiTheme="majorEastAsia" w:hint="eastAsia"/>
        </w:rPr>
        <w:t xml:space="preserve"> </w:t>
      </w:r>
      <w:r w:rsidRPr="00D943A3">
        <w:rPr>
          <w:rFonts w:ascii="ＭＳ ゴシック" w:eastAsia="ＭＳ ゴシック" w:hAnsi="ＭＳ ゴシック" w:cs="Arial"/>
          <w:color w:val="000000"/>
          <w:szCs w:val="21"/>
          <w:shd w:val="clear" w:color="auto" w:fill="FFFFFF"/>
        </w:rPr>
        <w:t>097-520-0800</w:t>
      </w:r>
    </w:p>
    <w:p w:rsidR="001A5AE1" w:rsidRPr="00753CE0" w:rsidRDefault="001A5AE1" w:rsidP="005C565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753CE0">
        <w:rPr>
          <w:rFonts w:asciiTheme="majorEastAsia" w:eastAsiaTheme="majorEastAsia" w:hAnsiTheme="majorEastAsia" w:hint="eastAsia"/>
        </w:rPr>
        <w:t>競技規則　全日本剣道連盟試合審判規則、同細則、</w:t>
      </w:r>
      <w:r w:rsidR="00AA41A0" w:rsidRPr="00753CE0">
        <w:rPr>
          <w:rFonts w:asciiTheme="majorEastAsia" w:eastAsiaTheme="majorEastAsia" w:hAnsiTheme="majorEastAsia" w:hint="eastAsia"/>
        </w:rPr>
        <w:t>並びに全国</w:t>
      </w:r>
      <w:r w:rsidR="005C565C" w:rsidRPr="00753CE0">
        <w:rPr>
          <w:rFonts w:asciiTheme="majorEastAsia" w:eastAsiaTheme="majorEastAsia" w:hAnsiTheme="majorEastAsia" w:hint="eastAsia"/>
        </w:rPr>
        <w:t>高体連剣道専門部申し</w:t>
      </w:r>
    </w:p>
    <w:p w:rsidR="005C565C" w:rsidRPr="00753CE0" w:rsidRDefault="005C565C" w:rsidP="001A5AE1">
      <w:pPr>
        <w:pStyle w:val="a3"/>
        <w:ind w:leftChars="0" w:left="360" w:firstLineChars="500" w:firstLine="1050"/>
        <w:rPr>
          <w:rFonts w:asciiTheme="majorEastAsia" w:eastAsiaTheme="majorEastAsia" w:hAnsiTheme="majorEastAsia"/>
        </w:rPr>
      </w:pPr>
      <w:r w:rsidRPr="00753CE0">
        <w:rPr>
          <w:rFonts w:asciiTheme="majorEastAsia" w:eastAsiaTheme="majorEastAsia" w:hAnsiTheme="majorEastAsia" w:hint="eastAsia"/>
        </w:rPr>
        <w:t>合</w:t>
      </w:r>
      <w:r w:rsidR="001A5AE1" w:rsidRPr="00753CE0">
        <w:rPr>
          <w:rFonts w:asciiTheme="majorEastAsia" w:eastAsiaTheme="majorEastAsia" w:hAnsiTheme="majorEastAsia" w:hint="eastAsia"/>
        </w:rPr>
        <w:t>わせ事項</w:t>
      </w:r>
      <w:r w:rsidR="00753CE0">
        <w:rPr>
          <w:rFonts w:asciiTheme="majorEastAsia" w:eastAsiaTheme="majorEastAsia" w:hAnsiTheme="majorEastAsia" w:hint="eastAsia"/>
        </w:rPr>
        <w:t>、</w:t>
      </w:r>
      <w:r w:rsidR="00753CE0" w:rsidRPr="006B251E">
        <w:rPr>
          <w:rFonts w:asciiTheme="majorEastAsia" w:eastAsiaTheme="majorEastAsia" w:hAnsiTheme="majorEastAsia" w:hint="eastAsia"/>
          <w:u w:val="single"/>
        </w:rPr>
        <w:t>本大会申し合わせ事項</w:t>
      </w:r>
      <w:r w:rsidR="00CC102C" w:rsidRPr="00CC102C">
        <w:rPr>
          <w:rFonts w:asciiTheme="majorEastAsia" w:eastAsiaTheme="majorEastAsia" w:hAnsiTheme="majorEastAsia" w:hint="eastAsia"/>
        </w:rPr>
        <w:t>、</w:t>
      </w:r>
      <w:r w:rsidR="00CC102C">
        <w:rPr>
          <w:rFonts w:asciiTheme="majorEastAsia" w:eastAsiaTheme="majorEastAsia" w:hAnsiTheme="majorEastAsia" w:hint="eastAsia"/>
          <w:u w:val="single"/>
        </w:rPr>
        <w:t>本大会感染症対策</w:t>
      </w:r>
      <w:r w:rsidR="001A5AE1" w:rsidRPr="00753CE0">
        <w:rPr>
          <w:rFonts w:asciiTheme="majorEastAsia" w:eastAsiaTheme="majorEastAsia" w:hAnsiTheme="majorEastAsia" w:hint="eastAsia"/>
        </w:rPr>
        <w:t>により行う</w:t>
      </w:r>
    </w:p>
    <w:p w:rsidR="005C565C" w:rsidRPr="00753CE0" w:rsidRDefault="005C565C" w:rsidP="005C565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753CE0">
        <w:rPr>
          <w:rFonts w:asciiTheme="majorEastAsia" w:eastAsiaTheme="majorEastAsia" w:hAnsiTheme="majorEastAsia" w:hint="eastAsia"/>
        </w:rPr>
        <w:t>試合方法</w:t>
      </w:r>
    </w:p>
    <w:p w:rsidR="005C565C" w:rsidRPr="00753CE0" w:rsidRDefault="005C565C" w:rsidP="005C565C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753CE0">
        <w:rPr>
          <w:rFonts w:asciiTheme="majorEastAsia" w:eastAsiaTheme="majorEastAsia" w:hAnsiTheme="majorEastAsia" w:hint="eastAsia"/>
        </w:rPr>
        <w:t>参加は高校1，2年生に限る</w:t>
      </w:r>
    </w:p>
    <w:p w:rsidR="005C565C" w:rsidRPr="00753CE0" w:rsidRDefault="00753CE0" w:rsidP="005C565C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男女とも学校対抗によるトーナメント制で</w:t>
      </w:r>
      <w:r w:rsidR="003E657B" w:rsidRPr="00753CE0">
        <w:rPr>
          <w:rFonts w:asciiTheme="majorEastAsia" w:eastAsiaTheme="majorEastAsia" w:hAnsiTheme="majorEastAsia" w:hint="eastAsia"/>
        </w:rPr>
        <w:t>実施する</w:t>
      </w:r>
      <w:r w:rsidR="00CC102C">
        <w:rPr>
          <w:rFonts w:asciiTheme="majorEastAsia" w:eastAsiaTheme="majorEastAsia" w:hAnsiTheme="majorEastAsia" w:hint="eastAsia"/>
        </w:rPr>
        <w:t>（県総体の結果による４</w:t>
      </w:r>
      <w:r w:rsidR="006B251E">
        <w:rPr>
          <w:rFonts w:asciiTheme="majorEastAsia" w:eastAsiaTheme="majorEastAsia" w:hAnsiTheme="majorEastAsia" w:hint="eastAsia"/>
        </w:rPr>
        <w:t>シード）</w:t>
      </w:r>
    </w:p>
    <w:p w:rsidR="005C565C" w:rsidRPr="00753CE0" w:rsidRDefault="005C565C" w:rsidP="005C565C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753CE0">
        <w:rPr>
          <w:rFonts w:asciiTheme="majorEastAsia" w:eastAsiaTheme="majorEastAsia" w:hAnsiTheme="majorEastAsia" w:hint="eastAsia"/>
        </w:rPr>
        <w:t>試合時間は４分</w:t>
      </w:r>
      <w:r w:rsidR="005D2E31">
        <w:rPr>
          <w:rFonts w:asciiTheme="majorEastAsia" w:eastAsiaTheme="majorEastAsia" w:hAnsiTheme="majorEastAsia" w:hint="eastAsia"/>
        </w:rPr>
        <w:t>３本勝負引き分け（代表者戦／任意／４分１本勝負延長４</w:t>
      </w:r>
      <w:r w:rsidR="006B251E">
        <w:rPr>
          <w:rFonts w:asciiTheme="majorEastAsia" w:eastAsiaTheme="majorEastAsia" w:hAnsiTheme="majorEastAsia" w:hint="eastAsia"/>
        </w:rPr>
        <w:t>分刻み）</w:t>
      </w:r>
    </w:p>
    <w:p w:rsidR="005C565C" w:rsidRPr="00753CE0" w:rsidRDefault="00753CE0" w:rsidP="005C565C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チーム編成は監督１名、</w:t>
      </w:r>
      <w:r w:rsidR="00002E5E">
        <w:rPr>
          <w:rFonts w:asciiTheme="majorEastAsia" w:eastAsiaTheme="majorEastAsia" w:hAnsiTheme="majorEastAsia" w:hint="eastAsia"/>
          <w:u w:val="single"/>
        </w:rPr>
        <w:t>選手８</w:t>
      </w:r>
      <w:r w:rsidR="005C565C" w:rsidRPr="00D943A3">
        <w:rPr>
          <w:rFonts w:asciiTheme="majorEastAsia" w:eastAsiaTheme="majorEastAsia" w:hAnsiTheme="majorEastAsia" w:hint="eastAsia"/>
          <w:u w:val="single"/>
        </w:rPr>
        <w:t>名</w:t>
      </w:r>
      <w:r w:rsidR="005C565C" w:rsidRPr="00753CE0">
        <w:rPr>
          <w:rFonts w:asciiTheme="majorEastAsia" w:eastAsiaTheme="majorEastAsia" w:hAnsiTheme="majorEastAsia" w:hint="eastAsia"/>
        </w:rPr>
        <w:t>とする</w:t>
      </w:r>
    </w:p>
    <w:p w:rsidR="00A73717" w:rsidRPr="00753CE0" w:rsidRDefault="005C565C" w:rsidP="00A73717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753CE0">
        <w:rPr>
          <w:rFonts w:asciiTheme="majorEastAsia" w:eastAsiaTheme="majorEastAsia" w:hAnsiTheme="majorEastAsia" w:hint="eastAsia"/>
        </w:rPr>
        <w:t>オーダーは大会当日に</w:t>
      </w:r>
      <w:r w:rsidR="00C631E9" w:rsidRPr="00753CE0">
        <w:rPr>
          <w:rFonts w:asciiTheme="majorEastAsia" w:eastAsiaTheme="majorEastAsia" w:hAnsiTheme="majorEastAsia" w:hint="eastAsia"/>
        </w:rPr>
        <w:t>監督会議</w:t>
      </w:r>
      <w:r w:rsidR="00CC102C">
        <w:rPr>
          <w:rFonts w:asciiTheme="majorEastAsia" w:eastAsiaTheme="majorEastAsia" w:hAnsiTheme="majorEastAsia" w:hint="eastAsia"/>
        </w:rPr>
        <w:t>終了時に</w:t>
      </w:r>
      <w:r w:rsidR="00A73717" w:rsidRPr="00753CE0">
        <w:rPr>
          <w:rFonts w:asciiTheme="majorEastAsia" w:eastAsiaTheme="majorEastAsia" w:hAnsiTheme="majorEastAsia" w:hint="eastAsia"/>
        </w:rPr>
        <w:t>提出する</w:t>
      </w:r>
    </w:p>
    <w:p w:rsidR="005C565C" w:rsidRPr="00753CE0" w:rsidRDefault="005C565C" w:rsidP="005C565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753CE0">
        <w:rPr>
          <w:rFonts w:asciiTheme="majorEastAsia" w:eastAsiaTheme="majorEastAsia" w:hAnsiTheme="majorEastAsia" w:hint="eastAsia"/>
        </w:rPr>
        <w:t>選手の変更</w:t>
      </w:r>
    </w:p>
    <w:p w:rsidR="00A73717" w:rsidRDefault="005A06B6" w:rsidP="00A73717">
      <w:pPr>
        <w:pStyle w:val="a3"/>
        <w:ind w:leftChars="0" w:left="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登録した監督・</w:t>
      </w:r>
      <w:r w:rsidR="00C631E9" w:rsidRPr="00753CE0">
        <w:rPr>
          <w:rFonts w:asciiTheme="majorEastAsia" w:eastAsiaTheme="majorEastAsia" w:hAnsiTheme="majorEastAsia" w:hint="eastAsia"/>
        </w:rPr>
        <w:t>選手</w:t>
      </w:r>
      <w:r w:rsidR="00A73717" w:rsidRPr="00753CE0">
        <w:rPr>
          <w:rFonts w:asciiTheme="majorEastAsia" w:eastAsiaTheme="majorEastAsia" w:hAnsiTheme="majorEastAsia" w:hint="eastAsia"/>
        </w:rPr>
        <w:t>の変更は、受付時に</w:t>
      </w:r>
      <w:r>
        <w:rPr>
          <w:rFonts w:asciiTheme="majorEastAsia" w:eastAsiaTheme="majorEastAsia" w:hAnsiTheme="majorEastAsia" w:hint="eastAsia"/>
        </w:rPr>
        <w:t>医師もしくは</w:t>
      </w:r>
      <w:r w:rsidR="00C631E9" w:rsidRPr="00753CE0">
        <w:rPr>
          <w:rFonts w:asciiTheme="majorEastAsia" w:eastAsiaTheme="majorEastAsia" w:hAnsiTheme="majorEastAsia" w:hint="eastAsia"/>
        </w:rPr>
        <w:t>学校長の証明書</w:t>
      </w:r>
      <w:r w:rsidR="00044C56">
        <w:rPr>
          <w:rFonts w:asciiTheme="majorEastAsia" w:eastAsiaTheme="majorEastAsia" w:hAnsiTheme="majorEastAsia" w:hint="eastAsia"/>
        </w:rPr>
        <w:t>（書面</w:t>
      </w:r>
      <w:r w:rsidR="00044C56" w:rsidRPr="00753CE0">
        <w:rPr>
          <w:rFonts w:asciiTheme="majorEastAsia" w:eastAsiaTheme="majorEastAsia" w:hAnsiTheme="majorEastAsia" w:hint="eastAsia"/>
        </w:rPr>
        <w:t>様式は自由）</w:t>
      </w:r>
      <w:r w:rsidR="00044C56">
        <w:rPr>
          <w:rFonts w:asciiTheme="majorEastAsia" w:eastAsiaTheme="majorEastAsia" w:hAnsiTheme="majorEastAsia" w:hint="eastAsia"/>
        </w:rPr>
        <w:t>・</w:t>
      </w:r>
      <w:r w:rsidR="00CC102C">
        <w:rPr>
          <w:rFonts w:asciiTheme="majorEastAsia" w:eastAsiaTheme="majorEastAsia" w:hAnsiTheme="majorEastAsia" w:hint="eastAsia"/>
        </w:rPr>
        <w:t>参加同意書</w:t>
      </w:r>
      <w:r w:rsidR="00C631E9" w:rsidRPr="00753CE0">
        <w:rPr>
          <w:rFonts w:asciiTheme="majorEastAsia" w:eastAsiaTheme="majorEastAsia" w:hAnsiTheme="majorEastAsia" w:hint="eastAsia"/>
        </w:rPr>
        <w:t>を提出し</w:t>
      </w:r>
      <w:r>
        <w:rPr>
          <w:rFonts w:asciiTheme="majorEastAsia" w:eastAsiaTheme="majorEastAsia" w:hAnsiTheme="majorEastAsia" w:hint="eastAsia"/>
        </w:rPr>
        <w:t>、</w:t>
      </w:r>
      <w:r w:rsidR="00CC102C">
        <w:rPr>
          <w:rFonts w:asciiTheme="majorEastAsia" w:eastAsiaTheme="majorEastAsia" w:hAnsiTheme="majorEastAsia" w:hint="eastAsia"/>
        </w:rPr>
        <w:t>その後専門部で検討し認める</w:t>
      </w:r>
      <w:r w:rsidR="00C631E9" w:rsidRPr="00753CE0">
        <w:rPr>
          <w:rFonts w:asciiTheme="majorEastAsia" w:eastAsiaTheme="majorEastAsia" w:hAnsiTheme="majorEastAsia" w:hint="eastAsia"/>
        </w:rPr>
        <w:t>。</w:t>
      </w:r>
      <w:r w:rsidR="00044C56">
        <w:rPr>
          <w:rFonts w:asciiTheme="majorEastAsia" w:eastAsiaTheme="majorEastAsia" w:hAnsiTheme="majorEastAsia" w:hint="eastAsia"/>
        </w:rPr>
        <w:t>ただし</w:t>
      </w:r>
      <w:r w:rsidR="00A73717" w:rsidRPr="00753CE0">
        <w:rPr>
          <w:rFonts w:asciiTheme="majorEastAsia" w:eastAsiaTheme="majorEastAsia" w:hAnsiTheme="majorEastAsia" w:hint="eastAsia"/>
        </w:rPr>
        <w:t>入れ替えの選手は２名までとする。</w:t>
      </w:r>
    </w:p>
    <w:p w:rsidR="00D60F84" w:rsidRDefault="00002E5E" w:rsidP="00A73717">
      <w:pPr>
        <w:pStyle w:val="a3"/>
        <w:ind w:leftChars="0" w:left="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コロナ禍の臨時的対応として、</w:t>
      </w:r>
      <w:r w:rsidR="00D60F84">
        <w:rPr>
          <w:rFonts w:asciiTheme="majorEastAsia" w:eastAsiaTheme="majorEastAsia" w:hAnsiTheme="majorEastAsia" w:hint="eastAsia"/>
        </w:rPr>
        <w:t>大会当日</w:t>
      </w:r>
      <w:r>
        <w:rPr>
          <w:rFonts w:asciiTheme="majorEastAsia" w:eastAsiaTheme="majorEastAsia" w:hAnsiTheme="majorEastAsia" w:hint="eastAsia"/>
        </w:rPr>
        <w:t>に</w:t>
      </w:r>
      <w:r w:rsidR="00D60F84">
        <w:rPr>
          <w:rFonts w:asciiTheme="majorEastAsia" w:eastAsiaTheme="majorEastAsia" w:hAnsiTheme="majorEastAsia" w:hint="eastAsia"/>
        </w:rPr>
        <w:t>急な発熱などにより出場できない選手が出た</w:t>
      </w:r>
      <w:r>
        <w:rPr>
          <w:rFonts w:asciiTheme="majorEastAsia" w:eastAsiaTheme="majorEastAsia" w:hAnsiTheme="majorEastAsia" w:hint="eastAsia"/>
        </w:rPr>
        <w:t>場合も同様の対応を行う。その場合の必要</w:t>
      </w:r>
      <w:r w:rsidR="00D60F84">
        <w:rPr>
          <w:rFonts w:asciiTheme="majorEastAsia" w:eastAsiaTheme="majorEastAsia" w:hAnsiTheme="majorEastAsia" w:hint="eastAsia"/>
        </w:rPr>
        <w:t>書類の提出は後日</w:t>
      </w:r>
      <w:r>
        <w:rPr>
          <w:rFonts w:asciiTheme="majorEastAsia" w:eastAsiaTheme="majorEastAsia" w:hAnsiTheme="majorEastAsia" w:hint="eastAsia"/>
        </w:rPr>
        <w:t>とする</w:t>
      </w:r>
      <w:r w:rsidR="00D60F84">
        <w:rPr>
          <w:rFonts w:asciiTheme="majorEastAsia" w:eastAsiaTheme="majorEastAsia" w:hAnsiTheme="majorEastAsia" w:hint="eastAsia"/>
        </w:rPr>
        <w:t>。</w:t>
      </w:r>
    </w:p>
    <w:p w:rsidR="00002E5E" w:rsidRPr="00002E5E" w:rsidRDefault="00002E5E" w:rsidP="00A73717">
      <w:pPr>
        <w:pStyle w:val="a3"/>
        <w:ind w:leftChars="0" w:left="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※ただし２名以上発熱者がいる場合は</w:t>
      </w:r>
      <w:r w:rsidR="00E86BA9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管理職と出場について十分な協議をすること。</w:t>
      </w:r>
    </w:p>
    <w:p w:rsidR="005C565C" w:rsidRPr="00753CE0" w:rsidRDefault="005C565C" w:rsidP="005C565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lang w:eastAsia="zh-TW"/>
        </w:rPr>
      </w:pPr>
      <w:r w:rsidRPr="00753CE0">
        <w:rPr>
          <w:rFonts w:asciiTheme="majorEastAsia" w:eastAsiaTheme="majorEastAsia" w:hAnsiTheme="majorEastAsia" w:hint="eastAsia"/>
          <w:lang w:eastAsia="zh-TW"/>
        </w:rPr>
        <w:t>表彰</w:t>
      </w:r>
      <w:r w:rsidR="00A73717" w:rsidRPr="00753CE0">
        <w:rPr>
          <w:rFonts w:asciiTheme="majorEastAsia" w:eastAsiaTheme="majorEastAsia" w:hAnsiTheme="majorEastAsia" w:hint="eastAsia"/>
          <w:lang w:eastAsia="zh-TW"/>
        </w:rPr>
        <w:t xml:space="preserve">　　</w:t>
      </w:r>
      <w:r w:rsidR="00753CE0">
        <w:rPr>
          <w:rFonts w:asciiTheme="majorEastAsia" w:eastAsiaTheme="majorEastAsia" w:hAnsiTheme="majorEastAsia" w:hint="eastAsia"/>
          <w:lang w:eastAsia="zh-TW"/>
        </w:rPr>
        <w:t xml:space="preserve">男女団体戦　優勝　２位　３位　　</w:t>
      </w:r>
      <w:r w:rsidR="00C631E9" w:rsidRPr="00753CE0">
        <w:rPr>
          <w:rFonts w:asciiTheme="majorEastAsia" w:eastAsiaTheme="majorEastAsia" w:hAnsiTheme="majorEastAsia" w:hint="eastAsia"/>
          <w:lang w:eastAsia="zh-TW"/>
        </w:rPr>
        <w:t xml:space="preserve">　</w:t>
      </w:r>
    </w:p>
    <w:p w:rsidR="005A06B6" w:rsidRDefault="005C565C" w:rsidP="005A06B6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753CE0">
        <w:rPr>
          <w:rFonts w:asciiTheme="majorEastAsia" w:eastAsiaTheme="majorEastAsia" w:hAnsiTheme="majorEastAsia" w:hint="eastAsia"/>
        </w:rPr>
        <w:t>シード権の獲得について</w:t>
      </w:r>
      <w:r w:rsidR="005A06B6">
        <w:rPr>
          <w:rFonts w:asciiTheme="majorEastAsia" w:eastAsiaTheme="majorEastAsia" w:hAnsiTheme="majorEastAsia"/>
        </w:rPr>
        <w:t xml:space="preserve">　「</w:t>
      </w:r>
      <w:r w:rsidR="00A73717" w:rsidRPr="005A06B6">
        <w:rPr>
          <w:rFonts w:asciiTheme="majorEastAsia" w:eastAsiaTheme="majorEastAsia" w:hAnsiTheme="majorEastAsia" w:hint="eastAsia"/>
        </w:rPr>
        <w:t>男女とも</w:t>
      </w:r>
      <w:r w:rsidR="00220ACA" w:rsidRPr="005A06B6">
        <w:rPr>
          <w:rFonts w:asciiTheme="majorEastAsia" w:eastAsiaTheme="majorEastAsia" w:hAnsiTheme="majorEastAsia" w:hint="eastAsia"/>
        </w:rPr>
        <w:t>ベスト８に新人戦</w:t>
      </w:r>
      <w:r w:rsidR="00A73717" w:rsidRPr="005A06B6">
        <w:rPr>
          <w:rFonts w:asciiTheme="majorEastAsia" w:eastAsiaTheme="majorEastAsia" w:hAnsiTheme="majorEastAsia" w:hint="eastAsia"/>
        </w:rPr>
        <w:t>のシード権を与える。</w:t>
      </w:r>
      <w:r w:rsidR="005A06B6">
        <w:rPr>
          <w:rFonts w:asciiTheme="majorEastAsia" w:eastAsiaTheme="majorEastAsia" w:hAnsiTheme="majorEastAsia" w:hint="eastAsia"/>
        </w:rPr>
        <w:t>」</w:t>
      </w:r>
    </w:p>
    <w:p w:rsidR="00E86BA9" w:rsidRDefault="005C565C" w:rsidP="00CC102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5A06B6">
        <w:rPr>
          <w:rFonts w:asciiTheme="majorEastAsia" w:eastAsiaTheme="majorEastAsia" w:hAnsiTheme="majorEastAsia" w:hint="eastAsia"/>
        </w:rPr>
        <w:t>参加申込方法</w:t>
      </w:r>
      <w:r w:rsidR="007A66E8" w:rsidRPr="005A06B6">
        <w:rPr>
          <w:rFonts w:asciiTheme="majorEastAsia" w:eastAsiaTheme="majorEastAsia" w:hAnsiTheme="majorEastAsia" w:hint="eastAsia"/>
        </w:rPr>
        <w:t xml:space="preserve">　　</w:t>
      </w:r>
      <w:r w:rsidR="00E86BA9">
        <w:rPr>
          <w:rFonts w:asciiTheme="majorEastAsia" w:eastAsiaTheme="majorEastAsia" w:hAnsiTheme="majorEastAsia" w:hint="eastAsia"/>
        </w:rPr>
        <w:t>※「参加申込書</w:t>
      </w:r>
      <w:r w:rsidR="00E86BA9" w:rsidRPr="00CC102C">
        <w:rPr>
          <w:rFonts w:asciiTheme="majorEastAsia" w:eastAsiaTheme="majorEastAsia" w:hAnsiTheme="majorEastAsia" w:hint="eastAsia"/>
        </w:rPr>
        <w:t>」</w:t>
      </w:r>
      <w:r w:rsidR="00E86BA9">
        <w:rPr>
          <w:rFonts w:asciiTheme="majorEastAsia" w:eastAsiaTheme="majorEastAsia" w:hAnsiTheme="majorEastAsia" w:hint="eastAsia"/>
        </w:rPr>
        <w:t>を必ず</w:t>
      </w:r>
      <w:r w:rsidR="00E86BA9" w:rsidRPr="000E51C5">
        <w:rPr>
          <w:rFonts w:asciiTheme="majorEastAsia" w:eastAsiaTheme="majorEastAsia" w:hAnsiTheme="majorEastAsia" w:hint="eastAsia"/>
          <w:u w:val="single"/>
        </w:rPr>
        <w:t>郵送とメール</w:t>
      </w:r>
      <w:r w:rsidR="00E86BA9">
        <w:rPr>
          <w:rFonts w:asciiTheme="majorEastAsia" w:eastAsiaTheme="majorEastAsia" w:hAnsiTheme="majorEastAsia" w:hint="eastAsia"/>
          <w:u w:val="single"/>
        </w:rPr>
        <w:t>の</w:t>
      </w:r>
      <w:r w:rsidR="00E86BA9" w:rsidRPr="000E51C5">
        <w:rPr>
          <w:rFonts w:asciiTheme="majorEastAsia" w:eastAsiaTheme="majorEastAsia" w:hAnsiTheme="majorEastAsia" w:hint="eastAsia"/>
          <w:u w:val="single"/>
        </w:rPr>
        <w:t>両方</w:t>
      </w:r>
      <w:r w:rsidR="00E86BA9">
        <w:rPr>
          <w:rFonts w:asciiTheme="majorEastAsia" w:eastAsiaTheme="majorEastAsia" w:hAnsiTheme="majorEastAsia" w:hint="eastAsia"/>
        </w:rPr>
        <w:t>で申し込むこと。</w:t>
      </w:r>
    </w:p>
    <w:p w:rsidR="00E86BA9" w:rsidRDefault="00CC102C" w:rsidP="00E86BA9">
      <w:pPr>
        <w:pStyle w:val="a3"/>
        <w:ind w:leftChars="0" w:left="360"/>
        <w:rPr>
          <w:rFonts w:asciiTheme="majorEastAsia" w:eastAsiaTheme="majorEastAsia" w:hAnsiTheme="majorEastAsia"/>
          <w:u w:val="double"/>
        </w:rPr>
      </w:pPr>
      <w:r w:rsidRPr="00CC102C">
        <w:rPr>
          <w:rFonts w:asciiTheme="majorEastAsia" w:eastAsiaTheme="majorEastAsia" w:hAnsiTheme="majorEastAsia" w:hint="eastAsia"/>
        </w:rPr>
        <w:t xml:space="preserve">締め切り　</w:t>
      </w:r>
      <w:r w:rsidR="00D60F84" w:rsidRPr="00E86BA9">
        <w:rPr>
          <w:rFonts w:asciiTheme="majorEastAsia" w:eastAsiaTheme="majorEastAsia" w:hAnsiTheme="majorEastAsia" w:hint="eastAsia"/>
        </w:rPr>
        <w:t>令和３</w:t>
      </w:r>
      <w:r w:rsidR="005A06B6" w:rsidRPr="00E86BA9">
        <w:rPr>
          <w:rFonts w:asciiTheme="majorEastAsia" w:eastAsiaTheme="majorEastAsia" w:hAnsiTheme="majorEastAsia" w:hint="eastAsia"/>
        </w:rPr>
        <w:t>年</w:t>
      </w:r>
      <w:r w:rsidR="00F33349">
        <w:rPr>
          <w:rFonts w:asciiTheme="majorEastAsia" w:eastAsiaTheme="majorEastAsia" w:hAnsiTheme="majorEastAsia" w:hint="eastAsia"/>
        </w:rPr>
        <w:t>８</w:t>
      </w:r>
      <w:r w:rsidR="00646790" w:rsidRPr="00E86BA9">
        <w:rPr>
          <w:rFonts w:asciiTheme="majorEastAsia" w:eastAsiaTheme="majorEastAsia" w:hAnsiTheme="majorEastAsia" w:hint="eastAsia"/>
        </w:rPr>
        <w:t>月</w:t>
      </w:r>
      <w:r w:rsidR="00F33349">
        <w:rPr>
          <w:rFonts w:asciiTheme="majorEastAsia" w:eastAsiaTheme="majorEastAsia" w:hAnsiTheme="majorEastAsia" w:hint="eastAsia"/>
        </w:rPr>
        <w:t>１７</w:t>
      </w:r>
      <w:r w:rsidR="007A66E8" w:rsidRPr="00E86BA9">
        <w:rPr>
          <w:rFonts w:asciiTheme="majorEastAsia" w:eastAsiaTheme="majorEastAsia" w:hAnsiTheme="majorEastAsia" w:hint="eastAsia"/>
        </w:rPr>
        <w:t>日（</w:t>
      </w:r>
      <w:r w:rsidR="004E36CF">
        <w:rPr>
          <w:rFonts w:asciiTheme="majorEastAsia" w:eastAsiaTheme="majorEastAsia" w:hAnsiTheme="majorEastAsia" w:hint="eastAsia"/>
        </w:rPr>
        <w:t>火</w:t>
      </w:r>
      <w:r w:rsidR="00646790" w:rsidRPr="00E86BA9">
        <w:rPr>
          <w:rFonts w:asciiTheme="majorEastAsia" w:eastAsiaTheme="majorEastAsia" w:hAnsiTheme="majorEastAsia" w:hint="eastAsia"/>
        </w:rPr>
        <w:t>）正午必着</w:t>
      </w:r>
      <w:r w:rsidR="00E86BA9">
        <w:rPr>
          <w:rFonts w:asciiTheme="majorEastAsia" w:eastAsiaTheme="majorEastAsia" w:hAnsiTheme="majorEastAsia" w:hint="eastAsia"/>
        </w:rPr>
        <w:t xml:space="preserve">　※参加同意書は各学校で管理</w:t>
      </w:r>
      <w:r w:rsidR="00E86BA9" w:rsidRPr="00E86BA9">
        <w:rPr>
          <w:rFonts w:asciiTheme="majorEastAsia" w:eastAsiaTheme="majorEastAsia" w:hAnsiTheme="majorEastAsia" w:hint="eastAsia"/>
        </w:rPr>
        <w:t>（郵送不要）</w:t>
      </w:r>
    </w:p>
    <w:p w:rsidR="00646790" w:rsidRPr="00753CE0" w:rsidRDefault="00646790" w:rsidP="00646790">
      <w:pPr>
        <w:pStyle w:val="a3"/>
        <w:ind w:leftChars="171" w:left="2669" w:hangingChars="1100" w:hanging="2310"/>
        <w:rPr>
          <w:rFonts w:asciiTheme="majorEastAsia" w:eastAsiaTheme="majorEastAsia" w:hAnsiTheme="majorEastAsia"/>
          <w:lang w:eastAsia="zh-TW"/>
        </w:rPr>
      </w:pPr>
      <w:r w:rsidRPr="00753CE0">
        <w:rPr>
          <w:rFonts w:asciiTheme="majorEastAsia" w:eastAsiaTheme="majorEastAsia" w:hAnsiTheme="majorEastAsia" w:hint="eastAsia"/>
          <w:lang w:eastAsia="zh-TW"/>
        </w:rPr>
        <w:t xml:space="preserve">申込先　</w:t>
      </w:r>
      <w:r w:rsidR="00E86BA9">
        <w:rPr>
          <w:rFonts w:asciiTheme="majorEastAsia" w:eastAsiaTheme="majorEastAsia" w:hAnsiTheme="majorEastAsia" w:hint="eastAsia"/>
        </w:rPr>
        <w:t xml:space="preserve">　</w:t>
      </w:r>
      <w:r w:rsidR="007A66E8" w:rsidRPr="00753CE0">
        <w:rPr>
          <w:rFonts w:asciiTheme="majorEastAsia" w:eastAsiaTheme="majorEastAsia" w:hAnsiTheme="majorEastAsia" w:hint="eastAsia"/>
          <w:lang w:eastAsia="zh-TW"/>
        </w:rPr>
        <w:t>87</w:t>
      </w:r>
      <w:r w:rsidR="007A66E8" w:rsidRPr="00753CE0">
        <w:rPr>
          <w:rFonts w:asciiTheme="majorEastAsia" w:eastAsiaTheme="majorEastAsia" w:hAnsiTheme="majorEastAsia"/>
          <w:lang w:eastAsia="zh-TW"/>
        </w:rPr>
        <w:t>6</w:t>
      </w:r>
      <w:r w:rsidRPr="00753CE0">
        <w:rPr>
          <w:rFonts w:asciiTheme="majorEastAsia" w:eastAsiaTheme="majorEastAsia" w:hAnsiTheme="majorEastAsia" w:hint="eastAsia"/>
          <w:lang w:eastAsia="zh-TW"/>
        </w:rPr>
        <w:t>－</w:t>
      </w:r>
      <w:r w:rsidR="007A66E8" w:rsidRPr="00753CE0">
        <w:rPr>
          <w:rFonts w:asciiTheme="majorEastAsia" w:eastAsiaTheme="majorEastAsia" w:hAnsiTheme="majorEastAsia" w:hint="eastAsia"/>
          <w:lang w:eastAsia="zh-TW"/>
        </w:rPr>
        <w:t>0848</w:t>
      </w:r>
      <w:r w:rsidR="00AA41A0" w:rsidRPr="00753CE0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7A66E8" w:rsidRPr="00753CE0">
        <w:rPr>
          <w:rFonts w:asciiTheme="majorEastAsia" w:eastAsiaTheme="majorEastAsia" w:hAnsiTheme="majorEastAsia" w:hint="eastAsia"/>
          <w:lang w:eastAsia="zh-TW"/>
        </w:rPr>
        <w:t>佐伯</w:t>
      </w:r>
      <w:r w:rsidR="00AA41A0" w:rsidRPr="00753CE0">
        <w:rPr>
          <w:rFonts w:asciiTheme="majorEastAsia" w:eastAsiaTheme="majorEastAsia" w:hAnsiTheme="majorEastAsia" w:hint="eastAsia"/>
          <w:lang w:eastAsia="zh-TW"/>
        </w:rPr>
        <w:t>市</w:t>
      </w:r>
      <w:r w:rsidR="007A66E8" w:rsidRPr="00753CE0">
        <w:rPr>
          <w:rFonts w:asciiTheme="majorEastAsia" w:eastAsiaTheme="majorEastAsia" w:hAnsiTheme="majorEastAsia" w:hint="eastAsia"/>
          <w:lang w:eastAsia="zh-TW"/>
        </w:rPr>
        <w:t>城下東町７－１</w:t>
      </w:r>
      <w:r w:rsidR="00AA41A0" w:rsidRPr="00753CE0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7A66E8" w:rsidRPr="00753CE0">
        <w:rPr>
          <w:rFonts w:asciiTheme="majorEastAsia" w:eastAsiaTheme="majorEastAsia" w:hAnsiTheme="majorEastAsia" w:hint="eastAsia"/>
          <w:lang w:eastAsia="zh-TW"/>
        </w:rPr>
        <w:t>佐伯鶴城</w:t>
      </w:r>
      <w:r w:rsidR="00AA41A0" w:rsidRPr="00753CE0">
        <w:rPr>
          <w:rFonts w:asciiTheme="majorEastAsia" w:eastAsiaTheme="majorEastAsia" w:hAnsiTheme="majorEastAsia" w:hint="eastAsia"/>
          <w:lang w:eastAsia="zh-TW"/>
        </w:rPr>
        <w:t>高等学校</w:t>
      </w:r>
      <w:r w:rsidR="00E86BA9">
        <w:rPr>
          <w:rFonts w:asciiTheme="majorEastAsia" w:eastAsiaTheme="majorEastAsia" w:hAnsiTheme="majorEastAsia" w:hint="eastAsia"/>
        </w:rPr>
        <w:t xml:space="preserve">　　</w:t>
      </w:r>
      <w:r w:rsidR="00E86BA9" w:rsidRPr="00753CE0">
        <w:rPr>
          <w:rFonts w:asciiTheme="majorEastAsia" w:eastAsiaTheme="majorEastAsia" w:hAnsiTheme="majorEastAsia" w:hint="eastAsia"/>
          <w:lang w:eastAsia="zh-TW"/>
        </w:rPr>
        <w:t>泉　英明　　宛</w:t>
      </w:r>
    </w:p>
    <w:p w:rsidR="00646790" w:rsidRPr="00E86BA9" w:rsidRDefault="00D943A3" w:rsidP="00E86BA9">
      <w:pPr>
        <w:pStyle w:val="a3"/>
        <w:ind w:leftChars="171" w:left="2669" w:hangingChars="1100" w:hanging="2310"/>
        <w:rPr>
          <w:rFonts w:asciiTheme="majorEastAsia" w:eastAsiaTheme="majorEastAsia" w:hAnsiTheme="majorEastAsia"/>
          <w:lang w:eastAsia="zh-TW"/>
        </w:rPr>
      </w:pPr>
      <w:r w:rsidRPr="00E86BA9">
        <w:rPr>
          <w:rFonts w:asciiTheme="majorEastAsia" w:eastAsiaTheme="majorEastAsia" w:hAnsiTheme="majorEastAsia"/>
        </w:rPr>
        <w:t>データ送信先　　庁内連絡（県立学校）</w:t>
      </w:r>
      <w:r w:rsidR="005A06B6" w:rsidRPr="00E86BA9">
        <w:rPr>
          <w:rFonts w:asciiTheme="majorEastAsia" w:eastAsiaTheme="majorEastAsia" w:hAnsiTheme="majorEastAsia"/>
        </w:rPr>
        <w:t>もしくは</w:t>
      </w:r>
      <w:r w:rsidR="00E86BA9">
        <w:rPr>
          <w:rFonts w:asciiTheme="majorEastAsia" w:eastAsiaTheme="majorEastAsia" w:hAnsiTheme="majorEastAsia" w:hint="eastAsia"/>
        </w:rPr>
        <w:t xml:space="preserve">　</w:t>
      </w:r>
      <w:r w:rsidR="005A06B6" w:rsidRPr="005A06B6">
        <w:rPr>
          <w:rFonts w:asciiTheme="majorEastAsia" w:eastAsiaTheme="majorEastAsia" w:hAnsiTheme="majorEastAsia"/>
        </w:rPr>
        <w:t>Eﾒｰﾙ</w:t>
      </w:r>
      <w:r w:rsidR="00503108" w:rsidRPr="005A06B6">
        <w:rPr>
          <w:rFonts w:asciiTheme="majorEastAsia" w:eastAsiaTheme="majorEastAsia" w:hAnsiTheme="majorEastAsia" w:hint="eastAsia"/>
          <w:u w:val="single"/>
        </w:rPr>
        <w:t xml:space="preserve"> </w:t>
      </w:r>
      <w:hyperlink r:id="rId7" w:history="1">
        <w:r w:rsidR="00716AB0" w:rsidRPr="005A06B6">
          <w:rPr>
            <w:rStyle w:val="aa"/>
            <w:rFonts w:asciiTheme="majorEastAsia" w:eastAsiaTheme="majorEastAsia" w:hAnsiTheme="majorEastAsia" w:cs="Arial"/>
            <w:sz w:val="20"/>
            <w:szCs w:val="20"/>
          </w:rPr>
          <w:t>izumi-hideaki@oen.ed.jp</w:t>
        </w:r>
      </w:hyperlink>
    </w:p>
    <w:p w:rsidR="004E36CF" w:rsidRDefault="004E36CF" w:rsidP="00D943A3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組み合わせ抽選会議（第２回専門委員会議）</w:t>
      </w:r>
    </w:p>
    <w:p w:rsidR="004E36CF" w:rsidRDefault="00F33349" w:rsidP="004E36CF">
      <w:pPr>
        <w:pStyle w:val="a3"/>
        <w:ind w:leftChars="0" w:left="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令和３年８月１８日（水）１３：００～　　大分上野丘高校　世紀館</w:t>
      </w:r>
      <w:bookmarkStart w:id="0" w:name="_GoBack"/>
      <w:bookmarkEnd w:id="0"/>
      <w:r w:rsidR="004E36CF">
        <w:rPr>
          <w:rFonts w:asciiTheme="majorEastAsia" w:eastAsiaTheme="majorEastAsia" w:hAnsiTheme="majorEastAsia" w:hint="eastAsia"/>
        </w:rPr>
        <w:t xml:space="preserve">　</w:t>
      </w:r>
    </w:p>
    <w:p w:rsidR="005C565C" w:rsidRPr="00D943A3" w:rsidRDefault="005C565C" w:rsidP="00D943A3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753CE0">
        <w:rPr>
          <w:rFonts w:asciiTheme="majorEastAsia" w:eastAsiaTheme="majorEastAsia" w:hAnsiTheme="majorEastAsia" w:hint="eastAsia"/>
        </w:rPr>
        <w:t>参加料</w:t>
      </w:r>
      <w:r w:rsidR="006B251E">
        <w:rPr>
          <w:rFonts w:asciiTheme="majorEastAsia" w:eastAsiaTheme="majorEastAsia" w:hAnsiTheme="majorEastAsia" w:hint="eastAsia"/>
        </w:rPr>
        <w:t xml:space="preserve">　　</w:t>
      </w:r>
      <w:r w:rsidR="00A83706" w:rsidRPr="00753CE0">
        <w:rPr>
          <w:rFonts w:asciiTheme="majorEastAsia" w:eastAsiaTheme="majorEastAsia" w:hAnsiTheme="majorEastAsia" w:hint="eastAsia"/>
        </w:rPr>
        <w:t>団体戦</w:t>
      </w:r>
      <w:r w:rsidR="00646790" w:rsidRPr="00753CE0">
        <w:rPr>
          <w:rFonts w:asciiTheme="majorEastAsia" w:eastAsiaTheme="majorEastAsia" w:hAnsiTheme="majorEastAsia" w:hint="eastAsia"/>
        </w:rPr>
        <w:t>１チーム</w:t>
      </w:r>
      <w:r w:rsidR="006B251E">
        <w:rPr>
          <w:rFonts w:asciiTheme="majorEastAsia" w:eastAsiaTheme="majorEastAsia" w:hAnsiTheme="majorEastAsia"/>
        </w:rPr>
        <w:t>5</w:t>
      </w:r>
      <w:r w:rsidR="00646790" w:rsidRPr="00753CE0">
        <w:rPr>
          <w:rFonts w:asciiTheme="majorEastAsia" w:eastAsiaTheme="majorEastAsia" w:hAnsiTheme="majorEastAsia" w:hint="eastAsia"/>
        </w:rPr>
        <w:t>000円（男女の場合は</w:t>
      </w:r>
      <w:r w:rsidR="006B251E">
        <w:rPr>
          <w:rFonts w:asciiTheme="majorEastAsia" w:eastAsiaTheme="majorEastAsia" w:hAnsiTheme="majorEastAsia" w:hint="eastAsia"/>
          <w:b/>
        </w:rPr>
        <w:t>10</w:t>
      </w:r>
      <w:r w:rsidR="005129C7" w:rsidRPr="00753CE0">
        <w:rPr>
          <w:rFonts w:asciiTheme="majorEastAsia" w:eastAsiaTheme="majorEastAsia" w:hAnsiTheme="majorEastAsia" w:hint="eastAsia"/>
          <w:b/>
        </w:rPr>
        <w:t>000</w:t>
      </w:r>
      <w:r w:rsidR="00D943A3">
        <w:rPr>
          <w:rFonts w:asciiTheme="majorEastAsia" w:eastAsiaTheme="majorEastAsia" w:hAnsiTheme="majorEastAsia" w:hint="eastAsia"/>
        </w:rPr>
        <w:t>円）</w:t>
      </w:r>
      <w:r w:rsidR="0095163F" w:rsidRPr="00D943A3">
        <w:rPr>
          <w:rFonts w:asciiTheme="majorEastAsia" w:eastAsiaTheme="majorEastAsia" w:hAnsiTheme="majorEastAsia" w:hint="eastAsia"/>
        </w:rPr>
        <w:t xml:space="preserve">　　　</w:t>
      </w:r>
    </w:p>
    <w:p w:rsidR="00CD6BC8" w:rsidRPr="00753CE0" w:rsidRDefault="005C565C" w:rsidP="00CD6BC8">
      <w:pPr>
        <w:pStyle w:val="a3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 w:rsidRPr="00753CE0">
        <w:rPr>
          <w:rFonts w:asciiTheme="majorEastAsia" w:eastAsiaTheme="majorEastAsia" w:hAnsiTheme="majorEastAsia" w:hint="eastAsia"/>
        </w:rPr>
        <w:t>その他</w:t>
      </w:r>
      <w:r w:rsidR="0095163F" w:rsidRPr="00753CE0">
        <w:rPr>
          <w:rFonts w:asciiTheme="majorEastAsia" w:eastAsiaTheme="majorEastAsia" w:hAnsiTheme="majorEastAsia" w:hint="eastAsia"/>
        </w:rPr>
        <w:t xml:space="preserve">　　　　　</w:t>
      </w:r>
    </w:p>
    <w:p w:rsidR="005C565C" w:rsidRPr="00753CE0" w:rsidRDefault="00CD6BC8" w:rsidP="006B251E">
      <w:pPr>
        <w:pStyle w:val="a3"/>
        <w:ind w:left="1050" w:hangingChars="100" w:hanging="210"/>
        <w:jc w:val="left"/>
        <w:rPr>
          <w:rFonts w:asciiTheme="majorEastAsia" w:eastAsiaTheme="majorEastAsia" w:hAnsiTheme="majorEastAsia"/>
        </w:rPr>
      </w:pPr>
      <w:r w:rsidRPr="00753CE0">
        <w:rPr>
          <w:rFonts w:asciiTheme="majorEastAsia" w:eastAsiaTheme="majorEastAsia" w:hAnsiTheme="majorEastAsia" w:hint="eastAsia"/>
        </w:rPr>
        <w:t>➀</w:t>
      </w:r>
      <w:r w:rsidR="0095163F" w:rsidRPr="00753CE0">
        <w:rPr>
          <w:rFonts w:asciiTheme="majorEastAsia" w:eastAsiaTheme="majorEastAsia" w:hAnsiTheme="majorEastAsia" w:hint="eastAsia"/>
        </w:rPr>
        <w:t>団体戦終了後に</w:t>
      </w:r>
      <w:r w:rsidR="00002E5E">
        <w:rPr>
          <w:rFonts w:asciiTheme="majorEastAsia" w:eastAsiaTheme="majorEastAsia" w:hAnsiTheme="majorEastAsia" w:hint="eastAsia"/>
        </w:rPr>
        <w:t>実施していた個人戦は、新型コロナウイルス感染防止対策（実施時間の短縮）のため</w:t>
      </w:r>
      <w:r w:rsidR="00D943A3">
        <w:rPr>
          <w:rFonts w:asciiTheme="majorEastAsia" w:eastAsiaTheme="majorEastAsia" w:hAnsiTheme="majorEastAsia" w:hint="eastAsia"/>
        </w:rPr>
        <w:t>行いません。（</w:t>
      </w:r>
      <w:r w:rsidR="006B251E">
        <w:rPr>
          <w:rFonts w:asciiTheme="majorEastAsia" w:eastAsiaTheme="majorEastAsia" w:hAnsiTheme="majorEastAsia" w:hint="eastAsia"/>
        </w:rPr>
        <w:t>完全</w:t>
      </w:r>
      <w:r w:rsidR="00D943A3">
        <w:rPr>
          <w:rFonts w:asciiTheme="majorEastAsia" w:eastAsiaTheme="majorEastAsia" w:hAnsiTheme="majorEastAsia" w:hint="eastAsia"/>
        </w:rPr>
        <w:t>無観客・</w:t>
      </w:r>
      <w:r w:rsidR="00002E5E">
        <w:rPr>
          <w:rFonts w:asciiTheme="majorEastAsia" w:eastAsiaTheme="majorEastAsia" w:hAnsiTheme="majorEastAsia" w:hint="eastAsia"/>
        </w:rPr>
        <w:t>各学校の職員か生徒による</w:t>
      </w:r>
      <w:r w:rsidR="00D943A3">
        <w:rPr>
          <w:rFonts w:asciiTheme="majorEastAsia" w:eastAsiaTheme="majorEastAsia" w:hAnsiTheme="majorEastAsia" w:hint="eastAsia"/>
        </w:rPr>
        <w:t>ライブ配信）</w:t>
      </w:r>
    </w:p>
    <w:p w:rsidR="00CD6BC8" w:rsidRPr="00753CE0" w:rsidRDefault="00CC102C" w:rsidP="00CD6BC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</w:t>
      </w:r>
      <w:r w:rsidR="00760D14">
        <w:rPr>
          <w:rFonts w:asciiTheme="majorEastAsia" w:eastAsiaTheme="majorEastAsia" w:hAnsiTheme="majorEastAsia" w:hint="eastAsia"/>
        </w:rPr>
        <w:t>②監督・審判会議を９：２</w:t>
      </w:r>
      <w:r>
        <w:rPr>
          <w:rFonts w:asciiTheme="majorEastAsia" w:eastAsiaTheme="majorEastAsia" w:hAnsiTheme="majorEastAsia" w:hint="eastAsia"/>
        </w:rPr>
        <w:t>０</w:t>
      </w:r>
      <w:r w:rsidR="00CD6BC8" w:rsidRPr="00753CE0">
        <w:rPr>
          <w:rFonts w:asciiTheme="majorEastAsia" w:eastAsiaTheme="majorEastAsia" w:hAnsiTheme="majorEastAsia" w:hint="eastAsia"/>
        </w:rPr>
        <w:t>より</w:t>
      </w:r>
      <w:r w:rsidR="00760D14">
        <w:rPr>
          <w:rFonts w:asciiTheme="majorEastAsia" w:eastAsiaTheme="majorEastAsia" w:hAnsiTheme="majorEastAsia" w:hint="eastAsia"/>
        </w:rPr>
        <w:t>道場３</w:t>
      </w:r>
      <w:r>
        <w:rPr>
          <w:rFonts w:asciiTheme="majorEastAsia" w:eastAsiaTheme="majorEastAsia" w:hAnsiTheme="majorEastAsia" w:hint="eastAsia"/>
        </w:rPr>
        <w:t>で</w:t>
      </w:r>
      <w:r w:rsidR="00CD6BC8" w:rsidRPr="00753CE0">
        <w:rPr>
          <w:rFonts w:asciiTheme="majorEastAsia" w:eastAsiaTheme="majorEastAsia" w:hAnsiTheme="majorEastAsia" w:hint="eastAsia"/>
        </w:rPr>
        <w:t>行います。</w:t>
      </w:r>
    </w:p>
    <w:p w:rsidR="006D0211" w:rsidRPr="00753CE0" w:rsidRDefault="00D943A3" w:rsidP="00CD6BC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③</w:t>
      </w:r>
      <w:r w:rsidR="006D0211" w:rsidRPr="00753CE0">
        <w:rPr>
          <w:rFonts w:asciiTheme="majorEastAsia" w:eastAsiaTheme="majorEastAsia" w:hAnsiTheme="majorEastAsia" w:hint="eastAsia"/>
        </w:rPr>
        <w:t>竹刀検量</w:t>
      </w:r>
      <w:r w:rsidR="00566573">
        <w:rPr>
          <w:rFonts w:asciiTheme="majorEastAsia" w:eastAsiaTheme="majorEastAsia" w:hAnsiTheme="majorEastAsia" w:hint="eastAsia"/>
        </w:rPr>
        <w:t>は</w:t>
      </w:r>
      <w:r w:rsidR="00760D14">
        <w:rPr>
          <w:rFonts w:asciiTheme="majorEastAsia" w:eastAsiaTheme="majorEastAsia" w:hAnsiTheme="majorEastAsia" w:hint="eastAsia"/>
        </w:rPr>
        <w:t>行いま</w:t>
      </w:r>
      <w:r w:rsidR="00566573">
        <w:rPr>
          <w:rFonts w:asciiTheme="majorEastAsia" w:eastAsiaTheme="majorEastAsia" w:hAnsiTheme="majorEastAsia" w:hint="eastAsia"/>
        </w:rPr>
        <w:t>せん</w:t>
      </w:r>
      <w:r w:rsidR="00760D14">
        <w:rPr>
          <w:rFonts w:asciiTheme="majorEastAsia" w:eastAsiaTheme="majorEastAsia" w:hAnsiTheme="majorEastAsia" w:hint="eastAsia"/>
        </w:rPr>
        <w:t>。</w:t>
      </w:r>
      <w:r w:rsidR="000A59B8">
        <w:rPr>
          <w:rFonts w:asciiTheme="majorEastAsia" w:eastAsiaTheme="majorEastAsia" w:hAnsiTheme="majorEastAsia" w:hint="eastAsia"/>
        </w:rPr>
        <w:t>（</w:t>
      </w:r>
      <w:r w:rsidR="00566573">
        <w:rPr>
          <w:rFonts w:asciiTheme="majorEastAsia" w:eastAsiaTheme="majorEastAsia" w:hAnsiTheme="majorEastAsia" w:hint="eastAsia"/>
        </w:rPr>
        <w:t>１人３本以内、竹刀検量実施報告書を受付時に提出</w:t>
      </w:r>
      <w:r w:rsidR="000A59B8">
        <w:rPr>
          <w:rFonts w:asciiTheme="majorEastAsia" w:eastAsiaTheme="majorEastAsia" w:hAnsiTheme="majorEastAsia" w:hint="eastAsia"/>
        </w:rPr>
        <w:t>する）</w:t>
      </w:r>
    </w:p>
    <w:p w:rsidR="006D0211" w:rsidRPr="00753CE0" w:rsidRDefault="006D0211" w:rsidP="00D943A3">
      <w:pPr>
        <w:ind w:left="1050" w:hangingChars="500" w:hanging="1050"/>
        <w:rPr>
          <w:rFonts w:asciiTheme="majorEastAsia" w:eastAsiaTheme="majorEastAsia" w:hAnsiTheme="majorEastAsia"/>
        </w:rPr>
      </w:pPr>
      <w:r w:rsidRPr="00753CE0">
        <w:rPr>
          <w:rFonts w:asciiTheme="majorEastAsia" w:eastAsiaTheme="majorEastAsia" w:hAnsiTheme="majorEastAsia" w:hint="eastAsia"/>
        </w:rPr>
        <w:t xml:space="preserve">　　　 </w:t>
      </w:r>
      <w:r w:rsidR="00D943A3">
        <w:rPr>
          <w:rFonts w:asciiTheme="majorEastAsia" w:eastAsiaTheme="majorEastAsia" w:hAnsiTheme="majorEastAsia" w:hint="eastAsia"/>
        </w:rPr>
        <w:t xml:space="preserve"> ④団体戦用</w:t>
      </w:r>
      <w:r w:rsidR="00760D14">
        <w:rPr>
          <w:rFonts w:asciiTheme="majorEastAsia" w:eastAsiaTheme="majorEastAsia" w:hAnsiTheme="majorEastAsia" w:hint="eastAsia"/>
        </w:rPr>
        <w:t>の名票（Ｂ５サイズ</w:t>
      </w:r>
      <w:r w:rsidRPr="00753CE0">
        <w:rPr>
          <w:rFonts w:asciiTheme="majorEastAsia" w:eastAsiaTheme="majorEastAsia" w:hAnsiTheme="majorEastAsia" w:hint="eastAsia"/>
        </w:rPr>
        <w:t>）を用意してください。</w:t>
      </w:r>
    </w:p>
    <w:p w:rsidR="006D0211" w:rsidRPr="00753CE0" w:rsidRDefault="006D0211" w:rsidP="006D0211">
      <w:pPr>
        <w:ind w:left="1050" w:hangingChars="500" w:hanging="1050"/>
        <w:rPr>
          <w:rFonts w:asciiTheme="majorEastAsia" w:eastAsiaTheme="majorEastAsia" w:hAnsiTheme="majorEastAsia" w:cs="Times New Roman"/>
          <w:spacing w:val="2"/>
        </w:rPr>
      </w:pPr>
      <w:r w:rsidRPr="00753CE0">
        <w:rPr>
          <w:rFonts w:asciiTheme="majorEastAsia" w:eastAsiaTheme="majorEastAsia" w:hAnsiTheme="majorEastAsia" w:hint="eastAsia"/>
        </w:rPr>
        <w:t xml:space="preserve">　　　　⑤審判の服装はグレーのズボンに白半袖シャツとします。監督</w:t>
      </w:r>
      <w:r w:rsidR="000A59B8">
        <w:rPr>
          <w:rFonts w:asciiTheme="majorEastAsia" w:eastAsiaTheme="majorEastAsia" w:hAnsiTheme="majorEastAsia" w:hint="eastAsia"/>
        </w:rPr>
        <w:t>・引率</w:t>
      </w:r>
      <w:r w:rsidRPr="00753CE0">
        <w:rPr>
          <w:rFonts w:asciiTheme="majorEastAsia" w:eastAsiaTheme="majorEastAsia" w:hAnsiTheme="majorEastAsia" w:hint="eastAsia"/>
        </w:rPr>
        <w:t>も</w:t>
      </w:r>
      <w:r w:rsidR="000A59B8">
        <w:rPr>
          <w:rFonts w:asciiTheme="majorEastAsia" w:eastAsiaTheme="majorEastAsia" w:hAnsiTheme="majorEastAsia" w:hint="eastAsia"/>
        </w:rPr>
        <w:t>、</w:t>
      </w:r>
      <w:r w:rsidRPr="00753CE0">
        <w:rPr>
          <w:rFonts w:asciiTheme="majorEastAsia" w:eastAsiaTheme="majorEastAsia" w:hAnsiTheme="majorEastAsia" w:hint="eastAsia"/>
        </w:rPr>
        <w:t>これに準じた服装とします。</w:t>
      </w:r>
      <w:r w:rsidR="005A06B6">
        <w:rPr>
          <w:rFonts w:asciiTheme="majorEastAsia" w:eastAsiaTheme="majorEastAsia" w:hAnsiTheme="majorEastAsia" w:hint="eastAsia"/>
        </w:rPr>
        <w:t>審判は、</w:t>
      </w:r>
      <w:r w:rsidR="00D943A3">
        <w:rPr>
          <w:rFonts w:asciiTheme="majorEastAsia" w:eastAsiaTheme="majorEastAsia" w:hAnsiTheme="majorEastAsia" w:hint="eastAsia"/>
        </w:rPr>
        <w:t>白マスク着用。</w:t>
      </w:r>
      <w:r w:rsidR="006B251E">
        <w:rPr>
          <w:rFonts w:asciiTheme="majorEastAsia" w:eastAsiaTheme="majorEastAsia" w:hAnsiTheme="majorEastAsia" w:hint="eastAsia"/>
        </w:rPr>
        <w:t>※ボタンダウンは不可</w:t>
      </w:r>
    </w:p>
    <w:sectPr w:rsidR="006D0211" w:rsidRPr="00753CE0" w:rsidSect="006C0012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DAD" w:rsidRDefault="008E7DAD" w:rsidP="00646790">
      <w:r>
        <w:separator/>
      </w:r>
    </w:p>
  </w:endnote>
  <w:endnote w:type="continuationSeparator" w:id="0">
    <w:p w:rsidR="008E7DAD" w:rsidRDefault="008E7DAD" w:rsidP="0064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DAD" w:rsidRDefault="008E7DAD" w:rsidP="00646790">
      <w:r>
        <w:separator/>
      </w:r>
    </w:p>
  </w:footnote>
  <w:footnote w:type="continuationSeparator" w:id="0">
    <w:p w:rsidR="008E7DAD" w:rsidRDefault="008E7DAD" w:rsidP="0064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8472F"/>
    <w:multiLevelType w:val="hybridMultilevel"/>
    <w:tmpl w:val="166440E8"/>
    <w:lvl w:ilvl="0" w:tplc="9D5C5D2E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" w15:restartNumberingAfterBreak="0">
    <w:nsid w:val="62A52DD0"/>
    <w:multiLevelType w:val="hybridMultilevel"/>
    <w:tmpl w:val="9468FA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5C"/>
    <w:rsid w:val="00002E5E"/>
    <w:rsid w:val="00011A48"/>
    <w:rsid w:val="0001337C"/>
    <w:rsid w:val="00014326"/>
    <w:rsid w:val="00022924"/>
    <w:rsid w:val="00044C56"/>
    <w:rsid w:val="000534D1"/>
    <w:rsid w:val="000629DE"/>
    <w:rsid w:val="0006536B"/>
    <w:rsid w:val="00076B36"/>
    <w:rsid w:val="00082DA9"/>
    <w:rsid w:val="00092229"/>
    <w:rsid w:val="000923DD"/>
    <w:rsid w:val="000A59B8"/>
    <w:rsid w:val="000A5E42"/>
    <w:rsid w:val="000B70CB"/>
    <w:rsid w:val="000E51C5"/>
    <w:rsid w:val="00100A16"/>
    <w:rsid w:val="00100E0A"/>
    <w:rsid w:val="0011230B"/>
    <w:rsid w:val="00113D9C"/>
    <w:rsid w:val="00116777"/>
    <w:rsid w:val="001244D4"/>
    <w:rsid w:val="00133DCA"/>
    <w:rsid w:val="00144C26"/>
    <w:rsid w:val="00151EB5"/>
    <w:rsid w:val="001678D2"/>
    <w:rsid w:val="001727F8"/>
    <w:rsid w:val="001778DD"/>
    <w:rsid w:val="001A5AE1"/>
    <w:rsid w:val="001B63A1"/>
    <w:rsid w:val="001D0C3E"/>
    <w:rsid w:val="001D4DD6"/>
    <w:rsid w:val="001E61DB"/>
    <w:rsid w:val="0021489E"/>
    <w:rsid w:val="00220ACA"/>
    <w:rsid w:val="00246218"/>
    <w:rsid w:val="00254776"/>
    <w:rsid w:val="0025771F"/>
    <w:rsid w:val="00264E3D"/>
    <w:rsid w:val="00272EDD"/>
    <w:rsid w:val="00276103"/>
    <w:rsid w:val="00280F9E"/>
    <w:rsid w:val="002B2276"/>
    <w:rsid w:val="002F006D"/>
    <w:rsid w:val="002F7F7A"/>
    <w:rsid w:val="00302D99"/>
    <w:rsid w:val="00303CE9"/>
    <w:rsid w:val="00306167"/>
    <w:rsid w:val="00323516"/>
    <w:rsid w:val="00327038"/>
    <w:rsid w:val="0033460B"/>
    <w:rsid w:val="00335DD7"/>
    <w:rsid w:val="00354D2C"/>
    <w:rsid w:val="003579D0"/>
    <w:rsid w:val="00381E22"/>
    <w:rsid w:val="00382503"/>
    <w:rsid w:val="00382B55"/>
    <w:rsid w:val="00391618"/>
    <w:rsid w:val="00392E9A"/>
    <w:rsid w:val="003C23C0"/>
    <w:rsid w:val="003C5411"/>
    <w:rsid w:val="003D1E60"/>
    <w:rsid w:val="003D3934"/>
    <w:rsid w:val="003D76EE"/>
    <w:rsid w:val="003E657B"/>
    <w:rsid w:val="003E71F5"/>
    <w:rsid w:val="003F0ABC"/>
    <w:rsid w:val="00414921"/>
    <w:rsid w:val="0042105D"/>
    <w:rsid w:val="0042784F"/>
    <w:rsid w:val="004415D5"/>
    <w:rsid w:val="00452724"/>
    <w:rsid w:val="00457D1F"/>
    <w:rsid w:val="00462D84"/>
    <w:rsid w:val="00465711"/>
    <w:rsid w:val="004757CE"/>
    <w:rsid w:val="0047612C"/>
    <w:rsid w:val="0047754E"/>
    <w:rsid w:val="0048097E"/>
    <w:rsid w:val="00482342"/>
    <w:rsid w:val="004905D9"/>
    <w:rsid w:val="004A6D7F"/>
    <w:rsid w:val="004C0CD3"/>
    <w:rsid w:val="004D454A"/>
    <w:rsid w:val="004E0ECF"/>
    <w:rsid w:val="004E36CF"/>
    <w:rsid w:val="004E46C9"/>
    <w:rsid w:val="004F19AE"/>
    <w:rsid w:val="004F5394"/>
    <w:rsid w:val="004F5E10"/>
    <w:rsid w:val="00503108"/>
    <w:rsid w:val="005129C7"/>
    <w:rsid w:val="00513088"/>
    <w:rsid w:val="00535F65"/>
    <w:rsid w:val="00542579"/>
    <w:rsid w:val="00546536"/>
    <w:rsid w:val="00566573"/>
    <w:rsid w:val="00586B5F"/>
    <w:rsid w:val="005A06B6"/>
    <w:rsid w:val="005B7450"/>
    <w:rsid w:val="005C38F3"/>
    <w:rsid w:val="005C3A85"/>
    <w:rsid w:val="005C565C"/>
    <w:rsid w:val="005D0659"/>
    <w:rsid w:val="005D2E31"/>
    <w:rsid w:val="005D34DA"/>
    <w:rsid w:val="00602933"/>
    <w:rsid w:val="00604408"/>
    <w:rsid w:val="00620639"/>
    <w:rsid w:val="00630FBE"/>
    <w:rsid w:val="00635868"/>
    <w:rsid w:val="006440FA"/>
    <w:rsid w:val="00646790"/>
    <w:rsid w:val="006503B2"/>
    <w:rsid w:val="006538F9"/>
    <w:rsid w:val="006714C1"/>
    <w:rsid w:val="0067425E"/>
    <w:rsid w:val="00675188"/>
    <w:rsid w:val="0067686D"/>
    <w:rsid w:val="00684E49"/>
    <w:rsid w:val="006868B5"/>
    <w:rsid w:val="00696905"/>
    <w:rsid w:val="006B251E"/>
    <w:rsid w:val="006B3749"/>
    <w:rsid w:val="006C0012"/>
    <w:rsid w:val="006C2FE1"/>
    <w:rsid w:val="006C7F16"/>
    <w:rsid w:val="006D0211"/>
    <w:rsid w:val="006D7C6E"/>
    <w:rsid w:val="006E3BE2"/>
    <w:rsid w:val="006F483E"/>
    <w:rsid w:val="006F491D"/>
    <w:rsid w:val="00703DD1"/>
    <w:rsid w:val="00716AB0"/>
    <w:rsid w:val="007260E1"/>
    <w:rsid w:val="00727A0F"/>
    <w:rsid w:val="00735BBF"/>
    <w:rsid w:val="007368B1"/>
    <w:rsid w:val="00737054"/>
    <w:rsid w:val="007514FD"/>
    <w:rsid w:val="00753CE0"/>
    <w:rsid w:val="00760D14"/>
    <w:rsid w:val="00782E70"/>
    <w:rsid w:val="00787A21"/>
    <w:rsid w:val="007922C2"/>
    <w:rsid w:val="007A3072"/>
    <w:rsid w:val="007A66E8"/>
    <w:rsid w:val="007B1A8B"/>
    <w:rsid w:val="007D7737"/>
    <w:rsid w:val="007E7BE4"/>
    <w:rsid w:val="007F03F4"/>
    <w:rsid w:val="007F6577"/>
    <w:rsid w:val="00805EF3"/>
    <w:rsid w:val="00833256"/>
    <w:rsid w:val="008678AF"/>
    <w:rsid w:val="0087091E"/>
    <w:rsid w:val="008C6B96"/>
    <w:rsid w:val="008E7DAD"/>
    <w:rsid w:val="008F4751"/>
    <w:rsid w:val="009414F0"/>
    <w:rsid w:val="00943351"/>
    <w:rsid w:val="0094657F"/>
    <w:rsid w:val="0095163F"/>
    <w:rsid w:val="009612CC"/>
    <w:rsid w:val="0096195E"/>
    <w:rsid w:val="00964EC7"/>
    <w:rsid w:val="00971272"/>
    <w:rsid w:val="009803AB"/>
    <w:rsid w:val="00981B82"/>
    <w:rsid w:val="009926ED"/>
    <w:rsid w:val="009A19C9"/>
    <w:rsid w:val="009A3F92"/>
    <w:rsid w:val="009B1038"/>
    <w:rsid w:val="009B46DC"/>
    <w:rsid w:val="009C3595"/>
    <w:rsid w:val="009C5D30"/>
    <w:rsid w:val="00A00E5B"/>
    <w:rsid w:val="00A0147F"/>
    <w:rsid w:val="00A066C4"/>
    <w:rsid w:val="00A11815"/>
    <w:rsid w:val="00A24EE0"/>
    <w:rsid w:val="00A358D4"/>
    <w:rsid w:val="00A41AF4"/>
    <w:rsid w:val="00A53C80"/>
    <w:rsid w:val="00A606A7"/>
    <w:rsid w:val="00A6498B"/>
    <w:rsid w:val="00A66750"/>
    <w:rsid w:val="00A73717"/>
    <w:rsid w:val="00A745EF"/>
    <w:rsid w:val="00A83706"/>
    <w:rsid w:val="00A8385F"/>
    <w:rsid w:val="00A97561"/>
    <w:rsid w:val="00AA17BD"/>
    <w:rsid w:val="00AA41A0"/>
    <w:rsid w:val="00AB2350"/>
    <w:rsid w:val="00AB2AE9"/>
    <w:rsid w:val="00AB3D23"/>
    <w:rsid w:val="00AB7CDD"/>
    <w:rsid w:val="00AC7A94"/>
    <w:rsid w:val="00AD3D8F"/>
    <w:rsid w:val="00B022D9"/>
    <w:rsid w:val="00B13492"/>
    <w:rsid w:val="00B14297"/>
    <w:rsid w:val="00B17E21"/>
    <w:rsid w:val="00B30232"/>
    <w:rsid w:val="00B3406A"/>
    <w:rsid w:val="00B42DC5"/>
    <w:rsid w:val="00B467B4"/>
    <w:rsid w:val="00B5205A"/>
    <w:rsid w:val="00B55523"/>
    <w:rsid w:val="00B61820"/>
    <w:rsid w:val="00B765E2"/>
    <w:rsid w:val="00B81B7F"/>
    <w:rsid w:val="00B87EB2"/>
    <w:rsid w:val="00BB4463"/>
    <w:rsid w:val="00BC3172"/>
    <w:rsid w:val="00BD2D5C"/>
    <w:rsid w:val="00BD3406"/>
    <w:rsid w:val="00BE6BCA"/>
    <w:rsid w:val="00BF0DA2"/>
    <w:rsid w:val="00BF243F"/>
    <w:rsid w:val="00C15617"/>
    <w:rsid w:val="00C34E0C"/>
    <w:rsid w:val="00C43951"/>
    <w:rsid w:val="00C45BE4"/>
    <w:rsid w:val="00C5612F"/>
    <w:rsid w:val="00C61B01"/>
    <w:rsid w:val="00C625DF"/>
    <w:rsid w:val="00C631E9"/>
    <w:rsid w:val="00C93996"/>
    <w:rsid w:val="00CA535A"/>
    <w:rsid w:val="00CB4894"/>
    <w:rsid w:val="00CC102C"/>
    <w:rsid w:val="00CC1482"/>
    <w:rsid w:val="00CC2A1E"/>
    <w:rsid w:val="00CC74A9"/>
    <w:rsid w:val="00CD39E2"/>
    <w:rsid w:val="00CD6BC8"/>
    <w:rsid w:val="00CE6945"/>
    <w:rsid w:val="00CF0894"/>
    <w:rsid w:val="00CF20A0"/>
    <w:rsid w:val="00D01F45"/>
    <w:rsid w:val="00D10834"/>
    <w:rsid w:val="00D13816"/>
    <w:rsid w:val="00D31D51"/>
    <w:rsid w:val="00D56B00"/>
    <w:rsid w:val="00D605D4"/>
    <w:rsid w:val="00D60F84"/>
    <w:rsid w:val="00D71168"/>
    <w:rsid w:val="00D717EA"/>
    <w:rsid w:val="00D91D5F"/>
    <w:rsid w:val="00D943A3"/>
    <w:rsid w:val="00DB705D"/>
    <w:rsid w:val="00DC139C"/>
    <w:rsid w:val="00DC2B5C"/>
    <w:rsid w:val="00DD0A5C"/>
    <w:rsid w:val="00DD553D"/>
    <w:rsid w:val="00DF1E6F"/>
    <w:rsid w:val="00DF75D1"/>
    <w:rsid w:val="00E020C8"/>
    <w:rsid w:val="00E37840"/>
    <w:rsid w:val="00E6692D"/>
    <w:rsid w:val="00E670E6"/>
    <w:rsid w:val="00E86BA9"/>
    <w:rsid w:val="00E87DF3"/>
    <w:rsid w:val="00E922BE"/>
    <w:rsid w:val="00E9535D"/>
    <w:rsid w:val="00E965FD"/>
    <w:rsid w:val="00EB7EF6"/>
    <w:rsid w:val="00ED556B"/>
    <w:rsid w:val="00F03ADE"/>
    <w:rsid w:val="00F0415E"/>
    <w:rsid w:val="00F05BED"/>
    <w:rsid w:val="00F13DF5"/>
    <w:rsid w:val="00F24B63"/>
    <w:rsid w:val="00F33349"/>
    <w:rsid w:val="00F42D97"/>
    <w:rsid w:val="00F60F30"/>
    <w:rsid w:val="00F71DB0"/>
    <w:rsid w:val="00F7760C"/>
    <w:rsid w:val="00F850FC"/>
    <w:rsid w:val="00F90BBE"/>
    <w:rsid w:val="00FA04CF"/>
    <w:rsid w:val="00FA1F50"/>
    <w:rsid w:val="00FA5F64"/>
    <w:rsid w:val="00FB70A8"/>
    <w:rsid w:val="00FE07A4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E88917"/>
  <w15:docId w15:val="{2E9D69CC-9C83-49EE-BE19-A83A20ED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0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65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467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6790"/>
  </w:style>
  <w:style w:type="paragraph" w:styleId="a6">
    <w:name w:val="footer"/>
    <w:basedOn w:val="a"/>
    <w:link w:val="a7"/>
    <w:uiPriority w:val="99"/>
    <w:unhideWhenUsed/>
    <w:rsid w:val="00646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6790"/>
  </w:style>
  <w:style w:type="paragraph" w:styleId="a8">
    <w:name w:val="Balloon Text"/>
    <w:basedOn w:val="a"/>
    <w:link w:val="a9"/>
    <w:uiPriority w:val="99"/>
    <w:semiHidden/>
    <w:unhideWhenUsed/>
    <w:rsid w:val="00220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0AC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16A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zumi-hideaki@oen.ed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sysop</dc:creator>
  <cp:lastModifiedBy>Windows ユーザー</cp:lastModifiedBy>
  <cp:revision>3</cp:revision>
  <cp:lastPrinted>2014-06-21T00:39:00Z</cp:lastPrinted>
  <dcterms:created xsi:type="dcterms:W3CDTF">2021-06-09T05:24:00Z</dcterms:created>
  <dcterms:modified xsi:type="dcterms:W3CDTF">2021-06-09T05:53:00Z</dcterms:modified>
</cp:coreProperties>
</file>